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2" w:rsidRPr="009246C8" w:rsidRDefault="00CA474A" w:rsidP="00D34004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sz w:val="56"/>
          <w:szCs w:val="56"/>
        </w:rPr>
        <w:t>三民</w:t>
      </w:r>
      <w:proofErr w:type="gramStart"/>
      <w:r>
        <w:rPr>
          <w:rFonts w:ascii="Times New Roman" w:eastAsia="標楷體" w:hAnsi="Times New Roman" w:hint="eastAsia"/>
          <w:sz w:val="56"/>
          <w:szCs w:val="56"/>
        </w:rPr>
        <w:t>輔考學務</w:t>
      </w:r>
      <w:proofErr w:type="gramEnd"/>
      <w:r>
        <w:rPr>
          <w:rFonts w:ascii="Times New Roman" w:eastAsia="標楷體" w:hAnsi="Times New Roman" w:hint="eastAsia"/>
          <w:sz w:val="56"/>
          <w:szCs w:val="56"/>
        </w:rPr>
        <w:t>行政</w:t>
      </w:r>
      <w:r>
        <w:rPr>
          <w:rFonts w:ascii="Times New Roman" w:eastAsia="標楷體" w:hAnsi="Times New Roman" w:hint="eastAsia"/>
          <w:sz w:val="56"/>
          <w:szCs w:val="56"/>
        </w:rPr>
        <w:t>+</w:t>
      </w:r>
      <w:r>
        <w:rPr>
          <w:rFonts w:ascii="Times New Roman" w:eastAsia="標楷體" w:hAnsi="Times New Roman" w:hint="eastAsia"/>
          <w:sz w:val="56"/>
          <w:szCs w:val="56"/>
        </w:rPr>
        <w:t>客服</w:t>
      </w:r>
      <w:r w:rsidR="00787671" w:rsidRPr="009246C8">
        <w:rPr>
          <w:rFonts w:ascii="Times New Roman" w:eastAsia="標楷體" w:hAnsi="Times New Roman"/>
          <w:sz w:val="56"/>
          <w:szCs w:val="56"/>
        </w:rPr>
        <w:t>工作分配表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3679"/>
        <w:gridCol w:w="3755"/>
        <w:gridCol w:w="3528"/>
        <w:gridCol w:w="3777"/>
      </w:tblGrid>
      <w:tr w:rsidR="00224503" w:rsidRPr="009246C8" w:rsidTr="008807E9">
        <w:tc>
          <w:tcPr>
            <w:tcW w:w="10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9246C8" w:rsidRDefault="00224503" w:rsidP="004E1200">
            <w:pPr>
              <w:jc w:val="center"/>
              <w:rPr>
                <w:rFonts w:ascii="Times New Roman" w:eastAsia="標楷體" w:hAnsi="Times New Roman"/>
              </w:rPr>
            </w:pPr>
            <w:r w:rsidRPr="009246C8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367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A05C9D" w:rsidRDefault="00224503" w:rsidP="00E65059">
            <w:pPr>
              <w:tabs>
                <w:tab w:val="left" w:pos="317"/>
              </w:tabs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朋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祥</w:t>
            </w:r>
            <w:proofErr w:type="gramEnd"/>
          </w:p>
        </w:tc>
        <w:tc>
          <w:tcPr>
            <w:tcW w:w="375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A05C9D" w:rsidRDefault="00224503" w:rsidP="00E65059">
            <w:pPr>
              <w:tabs>
                <w:tab w:val="left" w:pos="317"/>
              </w:tabs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敏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萱</w:t>
            </w:r>
            <w:proofErr w:type="gramEnd"/>
          </w:p>
        </w:tc>
        <w:tc>
          <w:tcPr>
            <w:tcW w:w="35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A05C9D" w:rsidRDefault="00224503" w:rsidP="00941D71">
            <w:pPr>
              <w:tabs>
                <w:tab w:val="left" w:pos="317"/>
              </w:tabs>
              <w:jc w:val="center"/>
              <w:rPr>
                <w:rFonts w:asciiTheme="minorHAnsi" w:eastAsia="標楷體" w:hAnsiTheme="minorHAnsi"/>
                <w:b/>
              </w:rPr>
            </w:pPr>
            <w:r w:rsidRPr="007879D1">
              <w:rPr>
                <w:rFonts w:asciiTheme="minorHAnsi" w:eastAsia="標楷體" w:hAnsiTheme="minorHAnsi" w:hint="eastAsia"/>
                <w:b/>
              </w:rPr>
              <w:t>佳</w:t>
            </w:r>
            <w:proofErr w:type="gramStart"/>
            <w:r w:rsidRPr="007879D1">
              <w:rPr>
                <w:rFonts w:asciiTheme="minorHAnsi" w:eastAsia="標楷體" w:hAnsiTheme="minorHAnsi" w:hint="eastAsia"/>
                <w:b/>
              </w:rPr>
              <w:t>孜</w:t>
            </w:r>
            <w:proofErr w:type="gramEnd"/>
          </w:p>
        </w:tc>
        <w:tc>
          <w:tcPr>
            <w:tcW w:w="37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A05C9D" w:rsidRDefault="00224503" w:rsidP="00CA474A">
            <w:pPr>
              <w:tabs>
                <w:tab w:val="left" w:pos="317"/>
              </w:tabs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欣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怡</w:t>
            </w:r>
            <w:proofErr w:type="gramEnd"/>
          </w:p>
        </w:tc>
      </w:tr>
      <w:tr w:rsidR="00224503" w:rsidRPr="009246C8" w:rsidTr="008807E9">
        <w:tc>
          <w:tcPr>
            <w:tcW w:w="10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9246C8" w:rsidRDefault="00224503" w:rsidP="0055628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代理人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224503" w:rsidRPr="00A05C9D" w:rsidRDefault="00224503" w:rsidP="006122D3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敏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萱</w:t>
            </w:r>
            <w:proofErr w:type="gramEnd"/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:rsidR="00224503" w:rsidRPr="00A05C9D" w:rsidRDefault="00224503" w:rsidP="0042238B">
            <w:pPr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佳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孜</w:t>
            </w:r>
            <w:proofErr w:type="gramEnd"/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24503" w:rsidRPr="00A05C9D" w:rsidRDefault="00224503" w:rsidP="00941D71">
            <w:pPr>
              <w:jc w:val="center"/>
              <w:rPr>
                <w:rFonts w:asciiTheme="minorHAnsi" w:eastAsia="標楷體" w:hAnsiTheme="minorHAnsi"/>
              </w:rPr>
            </w:pPr>
            <w:r w:rsidRPr="00D30A0D">
              <w:rPr>
                <w:rFonts w:asciiTheme="minorHAnsi" w:eastAsia="標楷體" w:hAnsiTheme="minorHAnsi" w:hint="eastAsia"/>
                <w:b/>
              </w:rPr>
              <w:t>敏</w:t>
            </w:r>
            <w:proofErr w:type="gramStart"/>
            <w:r w:rsidRPr="00D30A0D">
              <w:rPr>
                <w:rFonts w:asciiTheme="minorHAnsi" w:eastAsia="標楷體" w:hAnsiTheme="minorHAnsi" w:hint="eastAsia"/>
                <w:b/>
              </w:rPr>
              <w:t>萱</w:t>
            </w:r>
            <w:proofErr w:type="gramEnd"/>
          </w:p>
        </w:tc>
        <w:tc>
          <w:tcPr>
            <w:tcW w:w="377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4503" w:rsidRPr="00A05C9D" w:rsidRDefault="00224503" w:rsidP="002E62E9">
            <w:pPr>
              <w:jc w:val="center"/>
              <w:rPr>
                <w:rFonts w:asciiTheme="minorHAnsi" w:eastAsia="標楷體" w:hAnsiTheme="minorHAnsi"/>
              </w:rPr>
            </w:pPr>
            <w:r w:rsidRPr="00224503">
              <w:rPr>
                <w:rFonts w:asciiTheme="minorHAnsi" w:eastAsia="標楷體" w:hAnsiTheme="minorHAnsi" w:hint="eastAsia"/>
                <w:b/>
              </w:rPr>
              <w:t>佳</w:t>
            </w:r>
            <w:proofErr w:type="gramStart"/>
            <w:r w:rsidRPr="00224503">
              <w:rPr>
                <w:rFonts w:asciiTheme="minorHAnsi" w:eastAsia="標楷體" w:hAnsiTheme="minorHAnsi" w:hint="eastAsia"/>
                <w:b/>
              </w:rPr>
              <w:t>孜</w:t>
            </w:r>
            <w:proofErr w:type="gramEnd"/>
          </w:p>
        </w:tc>
      </w:tr>
      <w:tr w:rsidR="00224503" w:rsidRPr="009246C8" w:rsidTr="00224503">
        <w:trPr>
          <w:trHeight w:val="2126"/>
        </w:trPr>
        <w:tc>
          <w:tcPr>
            <w:tcW w:w="10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503" w:rsidRPr="009246C8" w:rsidRDefault="00224503" w:rsidP="0055628E">
            <w:pPr>
              <w:jc w:val="center"/>
              <w:rPr>
                <w:rFonts w:ascii="Times New Roman" w:eastAsia="標楷體" w:hAnsi="Times New Roman"/>
              </w:rPr>
            </w:pPr>
            <w:r w:rsidRPr="009246C8">
              <w:rPr>
                <w:rFonts w:ascii="Times New Roman" w:eastAsia="標楷體" w:hAnsi="Times New Roman"/>
              </w:rPr>
              <w:t>主要項目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建立客服中心各項工作要點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視訊補課全天候客服規劃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錄影影片轉檔與處理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遠距學員服務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資訊系統需求反應與規劃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函授系統規劃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追蹤各類客服管道的問題是否完成回覆</w:t>
            </w:r>
          </w:p>
          <w:p w:rsidR="00224503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統一內部員工發問格式</w:t>
            </w:r>
          </w:p>
          <w:p w:rsidR="00224503" w:rsidRPr="00191ADA" w:rsidRDefault="00224503" w:rsidP="00212E21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統一客服回覆同仁、學員格式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224503" w:rsidRPr="001D5D9B" w:rsidRDefault="00224503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hyperlink r:id="rId8" w:history="1"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課業諮詢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(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含課業提問及申論批改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)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客服信箱管理</w:t>
              </w:r>
            </w:hyperlink>
          </w:p>
          <w:p w:rsidR="00224503" w:rsidRPr="001D5D9B" w:rsidRDefault="00224503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hyperlink r:id="rId9" w:history="1"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特案註冊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(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單科、單專業註冊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)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及追溯註冊</w:t>
              </w:r>
            </w:hyperlink>
          </w:p>
          <w:p w:rsidR="00224503" w:rsidRPr="001D5D9B" w:rsidRDefault="00224503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hyperlink r:id="rId10" w:history="1"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商品管理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(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新建、更新價格或課程、不定期招考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)</w:t>
              </w:r>
            </w:hyperlink>
          </w:p>
          <w:p w:rsidR="00212E21" w:rsidRPr="001D5D9B" w:rsidRDefault="00212E21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hyperlink r:id="rId11" w:history="1"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簡訊發送管理</w:t>
              </w:r>
            </w:hyperlink>
          </w:p>
          <w:p w:rsidR="00212E21" w:rsidRPr="001D5D9B" w:rsidRDefault="00212E21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hyperlink r:id="rId12" w:history="1"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雲端及數位學院班級影片上架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(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含內部示範課程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/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教育訓練課程上架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)</w:t>
              </w:r>
            </w:hyperlink>
          </w:p>
          <w:p w:rsidR="00224503" w:rsidRPr="002C398A" w:rsidRDefault="00212E21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標楷體" w:eastAsia="標楷體" w:hAnsi="標楷體" w:hint="eastAsia"/>
              </w:rPr>
            </w:pPr>
            <w:hyperlink r:id="rId13" w:history="1">
              <w:r w:rsidRPr="002C398A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下</w:t>
              </w:r>
              <w:r w:rsidRPr="001D5D9B">
                <w:rPr>
                  <w:rStyle w:val="ab"/>
                  <w:rFonts w:ascii="Times New Roman" w:eastAsia="標楷體" w:hAnsi="Times New Roman" w:hint="eastAsia"/>
                  <w:color w:val="auto"/>
                  <w:u w:val="none"/>
                </w:rPr>
                <w:t>載榜單與彙整</w:t>
              </w:r>
            </w:hyperlink>
          </w:p>
          <w:p w:rsidR="002C398A" w:rsidRPr="002C398A" w:rsidRDefault="002C398A" w:rsidP="00212E2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標楷體" w:eastAsia="標楷體" w:hAnsi="標楷體"/>
              </w:rPr>
            </w:pPr>
            <w:r w:rsidRPr="002C398A">
              <w:rPr>
                <w:rStyle w:val="ab"/>
                <w:rFonts w:ascii="Times New Roman" w:eastAsia="標楷體" w:hAnsi="Times New Roman" w:hint="eastAsia"/>
                <w:color w:val="auto"/>
                <w:u w:val="none"/>
              </w:rPr>
              <w:t>問卷排程規劃與統計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24503" w:rsidRPr="00D43747" w:rsidRDefault="00224503" w:rsidP="00212E21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Style w:val="ab"/>
                <w:rFonts w:ascii="標楷體" w:hAnsi="標楷體"/>
                <w:color w:val="auto"/>
                <w:u w:val="none"/>
              </w:rPr>
            </w:pPr>
            <w:hyperlink r:id="rId14" w:history="1">
              <w:proofErr w:type="gramStart"/>
              <w:r w:rsidRPr="00D43747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換版開班</w:t>
              </w:r>
              <w:proofErr w:type="gramEnd"/>
            </w:hyperlink>
          </w:p>
          <w:p w:rsidR="00224503" w:rsidRPr="00A02A63" w:rsidRDefault="00224503" w:rsidP="00212E21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</w:pPr>
            <w:hyperlink r:id="rId15" w:history="1">
              <w:r w:rsidRPr="00D43747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課程對應註冊班級表</w:t>
              </w:r>
            </w:hyperlink>
            <w:r w:rsidRPr="00D43747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更新</w:t>
            </w:r>
          </w:p>
          <w:p w:rsidR="00224503" w:rsidRDefault="00224503" w:rsidP="00212E21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</w:pPr>
            <w:proofErr w:type="spellStart"/>
            <w:r w:rsidRPr="00A02A63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Vimeo</w:t>
            </w:r>
            <w:proofErr w:type="spellEnd"/>
            <w:r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影片搬移與觀看報表</w:t>
            </w:r>
            <w:proofErr w:type="gramStart"/>
            <w:r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匯</w:t>
            </w:r>
            <w:proofErr w:type="gramEnd"/>
            <w:r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整</w:t>
            </w:r>
          </w:p>
          <w:p w:rsidR="002C398A" w:rsidRDefault="002C398A" w:rsidP="002C398A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工作</w:t>
            </w:r>
            <w:r>
              <w:rPr>
                <w:rFonts w:ascii="Times New Roman" w:eastAsia="標楷體" w:hAnsi="Times New Roman" w:hint="eastAsia"/>
              </w:rPr>
              <w:t>SOP</w:t>
            </w:r>
            <w:r>
              <w:rPr>
                <w:rFonts w:ascii="Times New Roman" w:eastAsia="標楷體" w:hAnsi="Times New Roman" w:hint="eastAsia"/>
              </w:rPr>
              <w:t>撰寫與維護</w:t>
            </w:r>
          </w:p>
          <w:p w:rsidR="00585DEC" w:rsidRPr="00A02A63" w:rsidRDefault="00585DEC" w:rsidP="00212E21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Fonts w:ascii="標楷體" w:eastAsia="標楷體" w:hAnsi="標楷體"/>
              </w:rPr>
            </w:pPr>
          </w:p>
        </w:tc>
        <w:tc>
          <w:tcPr>
            <w:tcW w:w="37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4503" w:rsidRDefault="00224503" w:rsidP="00212E21">
            <w:pPr>
              <w:numPr>
                <w:ilvl w:val="0"/>
                <w:numId w:val="8"/>
              </w:numPr>
              <w:tabs>
                <w:tab w:val="left" w:pos="317"/>
              </w:tabs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函授返班業務</w:t>
            </w:r>
            <w:proofErr w:type="gramEnd"/>
            <w:r>
              <w:rPr>
                <w:rFonts w:ascii="標楷體" w:eastAsia="標楷體" w:hAnsi="標楷體" w:hint="eastAsia"/>
              </w:rPr>
              <w:t>推廣</w:t>
            </w:r>
          </w:p>
          <w:p w:rsidR="00585DEC" w:rsidRPr="00A02A63" w:rsidRDefault="00585DEC" w:rsidP="00212E21">
            <w:pPr>
              <w:numPr>
                <w:ilvl w:val="0"/>
                <w:numId w:val="8"/>
              </w:numPr>
              <w:tabs>
                <w:tab w:val="left" w:pos="317"/>
              </w:tabs>
              <w:rPr>
                <w:rFonts w:ascii="標楷體" w:eastAsia="標楷體" w:hAnsi="標楷體"/>
              </w:rPr>
            </w:pPr>
          </w:p>
        </w:tc>
      </w:tr>
      <w:tr w:rsidR="00212E21" w:rsidRPr="009246C8" w:rsidTr="002D3E02">
        <w:trPr>
          <w:trHeight w:val="2126"/>
        </w:trPr>
        <w:tc>
          <w:tcPr>
            <w:tcW w:w="10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E21" w:rsidRPr="009246C8" w:rsidRDefault="00212E21" w:rsidP="0055628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共同項目</w:t>
            </w:r>
          </w:p>
        </w:tc>
        <w:tc>
          <w:tcPr>
            <w:tcW w:w="1473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212E21" w:rsidRDefault="00212E21" w:rsidP="00212E21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Chars="0"/>
              <w:rPr>
                <w:rFonts w:hint="eastAsia"/>
              </w:rPr>
            </w:pPr>
            <w:hyperlink r:id="rId16" w:history="1">
              <w:r w:rsidRPr="00212E21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學員問題處理(含電子郵件、Line@、客服電話、</w:t>
              </w:r>
              <w:proofErr w:type="gramStart"/>
              <w:r w:rsidRPr="00212E21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內訊</w:t>
              </w:r>
              <w:r w:rsidR="00C91E7A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、官網</w:t>
              </w:r>
              <w:proofErr w:type="gramEnd"/>
              <w:r w:rsidR="00C91E7A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問題反應等五</w:t>
              </w:r>
              <w:r w:rsidRPr="00212E21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大管道)</w:t>
              </w:r>
            </w:hyperlink>
          </w:p>
          <w:p w:rsidR="00C91E7A" w:rsidRDefault="00C91E7A" w:rsidP="00212E21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Chars="0"/>
              <w:rPr>
                <w:rFonts w:hint="eastAsia"/>
              </w:rPr>
            </w:pPr>
          </w:p>
          <w:p w:rsidR="00212E21" w:rsidRDefault="00212E21" w:rsidP="00E33537">
            <w:pPr>
              <w:tabs>
                <w:tab w:val="left" w:pos="317"/>
              </w:tabs>
              <w:rPr>
                <w:rFonts w:ascii="Times New Roman" w:eastAsia="標楷體" w:hAnsi="Times New Roman"/>
              </w:rPr>
            </w:pPr>
          </w:p>
        </w:tc>
      </w:tr>
      <w:tr w:rsidR="00212E21" w:rsidRPr="009246C8" w:rsidTr="00224503">
        <w:trPr>
          <w:trHeight w:val="1330"/>
        </w:trPr>
        <w:tc>
          <w:tcPr>
            <w:tcW w:w="10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2E21" w:rsidRPr="009246C8" w:rsidRDefault="00212E21" w:rsidP="0055628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支援項目</w:t>
            </w:r>
          </w:p>
        </w:tc>
        <w:tc>
          <w:tcPr>
            <w:tcW w:w="3679" w:type="dxa"/>
            <w:tcBorders>
              <w:bottom w:val="single" w:sz="18" w:space="0" w:color="auto"/>
            </w:tcBorders>
          </w:tcPr>
          <w:p w:rsidR="00212E21" w:rsidRDefault="00212E21" w:rsidP="009263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本部裝修工程</w:t>
            </w:r>
          </w:p>
        </w:tc>
        <w:tc>
          <w:tcPr>
            <w:tcW w:w="110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12E21" w:rsidRDefault="00212E21" w:rsidP="009263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 w:hint="eastAsia"/>
              </w:rPr>
            </w:pPr>
          </w:p>
        </w:tc>
      </w:tr>
      <w:tr w:rsidR="00224503" w:rsidRPr="009246C8" w:rsidTr="00224503">
        <w:trPr>
          <w:trHeight w:val="1330"/>
        </w:trPr>
        <w:tc>
          <w:tcPr>
            <w:tcW w:w="10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503" w:rsidRPr="009246C8" w:rsidRDefault="00224503" w:rsidP="0055628E">
            <w:pPr>
              <w:jc w:val="center"/>
              <w:rPr>
                <w:rFonts w:ascii="Times New Roman" w:eastAsia="標楷體" w:hAnsi="Times New Roman"/>
              </w:rPr>
            </w:pPr>
            <w:r w:rsidRPr="009246C8"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3679" w:type="dxa"/>
            <w:tcBorders>
              <w:bottom w:val="single" w:sz="18" w:space="0" w:color="auto"/>
            </w:tcBorders>
          </w:tcPr>
          <w:p w:rsidR="00224503" w:rsidRDefault="00224503" w:rsidP="009263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10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24503" w:rsidRPr="00F52226" w:rsidRDefault="00224503" w:rsidP="009263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Line@ </w:t>
            </w:r>
            <w:r>
              <w:rPr>
                <w:rFonts w:ascii="Times New Roman" w:eastAsia="標楷體" w:hAnsi="Times New Roman" w:hint="eastAsia"/>
              </w:rPr>
              <w:t>只有上班同仁可以讀取訊息，以免</w:t>
            </w:r>
            <w:proofErr w:type="gramStart"/>
            <w:r>
              <w:rPr>
                <w:rFonts w:ascii="Times New Roman" w:eastAsia="標楷體" w:hAnsi="Times New Roman" w:hint="eastAsia"/>
              </w:rPr>
              <w:t>讓未讀的</w:t>
            </w:r>
            <w:proofErr w:type="gramEnd"/>
            <w:r>
              <w:rPr>
                <w:rFonts w:ascii="Times New Roman" w:eastAsia="標楷體" w:hAnsi="Times New Roman" w:hint="eastAsia"/>
              </w:rPr>
              <w:t>訊息被讀取，以致無人知道有學生發問</w:t>
            </w:r>
          </w:p>
          <w:p w:rsidR="00224503" w:rsidRDefault="00224503" w:rsidP="009263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Line@ </w:t>
            </w:r>
            <w:r>
              <w:rPr>
                <w:rFonts w:ascii="Times New Roman" w:eastAsia="標楷體" w:hAnsi="Times New Roman" w:hint="eastAsia"/>
              </w:rPr>
              <w:t>若無法當日處理完畢，請標示狀態為「待處理」，若「待處理」的學生完成後，請恢復原本的狀態即可，不要切到「已處理」</w:t>
            </w:r>
          </w:p>
          <w:p w:rsidR="00224503" w:rsidRDefault="00224503" w:rsidP="009263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每週巡視一次</w:t>
            </w:r>
            <w:r>
              <w:rPr>
                <w:rFonts w:ascii="Times New Roman" w:eastAsia="標楷體" w:hAnsi="Times New Roman" w:hint="eastAsia"/>
              </w:rPr>
              <w:t xml:space="preserve"> Line@ </w:t>
            </w:r>
            <w:r>
              <w:rPr>
                <w:rFonts w:ascii="Times New Roman" w:eastAsia="標楷體" w:hAnsi="Times New Roman" w:hint="eastAsia"/>
              </w:rPr>
              <w:t>的所有訊息，看看是否有漏掉未回覆的問題</w:t>
            </w:r>
          </w:p>
          <w:p w:rsidR="00224503" w:rsidRDefault="00224503" w:rsidP="00FB6C53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若有其他單位交辦新工作項目，請先與朋</w:t>
            </w:r>
            <w:proofErr w:type="gramStart"/>
            <w:r>
              <w:rPr>
                <w:rFonts w:ascii="Times New Roman" w:eastAsia="標楷體" w:hAnsi="Times New Roman" w:hint="eastAsia"/>
              </w:rPr>
              <w:t>祥</w:t>
            </w:r>
            <w:proofErr w:type="gramEnd"/>
            <w:r>
              <w:rPr>
                <w:rFonts w:ascii="Times New Roman" w:eastAsia="標楷體" w:hAnsi="Times New Roman" w:hint="eastAsia"/>
              </w:rPr>
              <w:t>討論</w:t>
            </w:r>
          </w:p>
        </w:tc>
      </w:tr>
    </w:tbl>
    <w:p w:rsidR="00C91E5A" w:rsidRDefault="003F03A1" w:rsidP="00412F6B">
      <w:pPr>
        <w:jc w:val="right"/>
        <w:rPr>
          <w:rFonts w:ascii="Times New Roman" w:eastAsia="標楷體" w:hAnsi="Times New Roman"/>
        </w:rPr>
      </w:pPr>
      <w:r w:rsidRPr="009246C8">
        <w:rPr>
          <w:rFonts w:ascii="Times New Roman" w:eastAsia="標楷體" w:hAnsi="Times New Roman"/>
        </w:rPr>
        <w:lastRenderedPageBreak/>
        <w:t>製表日期：</w:t>
      </w:r>
      <w:r>
        <w:rPr>
          <w:rFonts w:ascii="Times New Roman" w:eastAsia="標楷體" w:hAnsi="Times New Roman"/>
        </w:rPr>
        <w:t>10</w:t>
      </w:r>
      <w:r w:rsidR="00586F00"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/>
        </w:rPr>
        <w:t>.</w:t>
      </w:r>
      <w:r w:rsidR="00911B6B">
        <w:rPr>
          <w:rFonts w:ascii="Times New Roman" w:eastAsia="標楷體" w:hAnsi="Times New Roman" w:hint="eastAsia"/>
        </w:rPr>
        <w:t>0</w:t>
      </w:r>
      <w:r w:rsidR="009A31A0">
        <w:rPr>
          <w:rFonts w:ascii="Times New Roman" w:eastAsia="標楷體" w:hAnsi="Times New Roman" w:hint="eastAsia"/>
        </w:rPr>
        <w:t>8</w:t>
      </w:r>
      <w:r w:rsidR="00FE1E0D">
        <w:rPr>
          <w:rFonts w:ascii="Times New Roman" w:eastAsia="標楷體" w:hAnsi="Times New Roman" w:hint="eastAsia"/>
        </w:rPr>
        <w:t>.</w:t>
      </w:r>
      <w:r w:rsidR="009A31A0">
        <w:rPr>
          <w:rFonts w:ascii="Times New Roman" w:eastAsia="標楷體" w:hAnsi="Times New Roman" w:hint="eastAsia"/>
        </w:rPr>
        <w:t>17</w:t>
      </w:r>
    </w:p>
    <w:sectPr w:rsidR="00C91E5A" w:rsidSect="00C2436D">
      <w:pgSz w:w="16838" w:h="11906" w:orient="landscape" w:code="9"/>
      <w:pgMar w:top="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F1" w:rsidRDefault="005D6CF1" w:rsidP="00A63597">
      <w:r>
        <w:separator/>
      </w:r>
    </w:p>
  </w:endnote>
  <w:endnote w:type="continuationSeparator" w:id="0">
    <w:p w:rsidR="005D6CF1" w:rsidRDefault="005D6CF1" w:rsidP="00A6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F1" w:rsidRDefault="005D6CF1" w:rsidP="00A63597">
      <w:r>
        <w:separator/>
      </w:r>
    </w:p>
  </w:footnote>
  <w:footnote w:type="continuationSeparator" w:id="0">
    <w:p w:rsidR="005D6CF1" w:rsidRDefault="005D6CF1" w:rsidP="00A63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459"/>
    <w:multiLevelType w:val="hybridMultilevel"/>
    <w:tmpl w:val="8040B6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ED32B1"/>
    <w:multiLevelType w:val="hybridMultilevel"/>
    <w:tmpl w:val="B9EE8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A7417A"/>
    <w:multiLevelType w:val="hybridMultilevel"/>
    <w:tmpl w:val="583692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A87885"/>
    <w:multiLevelType w:val="hybridMultilevel"/>
    <w:tmpl w:val="D3E0BA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93540B"/>
    <w:multiLevelType w:val="hybridMultilevel"/>
    <w:tmpl w:val="41B89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2BA3811"/>
    <w:multiLevelType w:val="hybridMultilevel"/>
    <w:tmpl w:val="5F3E20B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7E154E"/>
    <w:multiLevelType w:val="hybridMultilevel"/>
    <w:tmpl w:val="F98ACA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1D72090"/>
    <w:multiLevelType w:val="hybridMultilevel"/>
    <w:tmpl w:val="DC30982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671"/>
    <w:rsid w:val="00010B3B"/>
    <w:rsid w:val="000121AF"/>
    <w:rsid w:val="0001411C"/>
    <w:rsid w:val="00035990"/>
    <w:rsid w:val="00036E24"/>
    <w:rsid w:val="00037421"/>
    <w:rsid w:val="00040970"/>
    <w:rsid w:val="00042806"/>
    <w:rsid w:val="0004604E"/>
    <w:rsid w:val="00050FA4"/>
    <w:rsid w:val="00051D76"/>
    <w:rsid w:val="00065A24"/>
    <w:rsid w:val="00067742"/>
    <w:rsid w:val="00070DBB"/>
    <w:rsid w:val="000859B5"/>
    <w:rsid w:val="000A206C"/>
    <w:rsid w:val="000A66A6"/>
    <w:rsid w:val="000B6584"/>
    <w:rsid w:val="000B7DF3"/>
    <w:rsid w:val="000C092C"/>
    <w:rsid w:val="000C2B20"/>
    <w:rsid w:val="000D1091"/>
    <w:rsid w:val="000D1E86"/>
    <w:rsid w:val="000D1F06"/>
    <w:rsid w:val="000D732F"/>
    <w:rsid w:val="00102CB4"/>
    <w:rsid w:val="0010589D"/>
    <w:rsid w:val="00114546"/>
    <w:rsid w:val="0011595C"/>
    <w:rsid w:val="00115B90"/>
    <w:rsid w:val="00117851"/>
    <w:rsid w:val="0012538F"/>
    <w:rsid w:val="0013261A"/>
    <w:rsid w:val="00132EF1"/>
    <w:rsid w:val="00133511"/>
    <w:rsid w:val="00144291"/>
    <w:rsid w:val="00146B87"/>
    <w:rsid w:val="001621FB"/>
    <w:rsid w:val="00172E9F"/>
    <w:rsid w:val="00177FBE"/>
    <w:rsid w:val="0018227B"/>
    <w:rsid w:val="00183340"/>
    <w:rsid w:val="00185148"/>
    <w:rsid w:val="00191ADA"/>
    <w:rsid w:val="001A0115"/>
    <w:rsid w:val="001B2382"/>
    <w:rsid w:val="001B25C5"/>
    <w:rsid w:val="001C6F0A"/>
    <w:rsid w:val="001C798B"/>
    <w:rsid w:val="001D0BBE"/>
    <w:rsid w:val="001D5D9B"/>
    <w:rsid w:val="001D6F2A"/>
    <w:rsid w:val="001F12C9"/>
    <w:rsid w:val="001F37D3"/>
    <w:rsid w:val="001F6112"/>
    <w:rsid w:val="00212E21"/>
    <w:rsid w:val="002142B1"/>
    <w:rsid w:val="00214DC2"/>
    <w:rsid w:val="00224503"/>
    <w:rsid w:val="002270E0"/>
    <w:rsid w:val="002320F5"/>
    <w:rsid w:val="002348BA"/>
    <w:rsid w:val="00240F02"/>
    <w:rsid w:val="00245684"/>
    <w:rsid w:val="00250853"/>
    <w:rsid w:val="002524FD"/>
    <w:rsid w:val="00254042"/>
    <w:rsid w:val="00270AA4"/>
    <w:rsid w:val="00275626"/>
    <w:rsid w:val="002804D4"/>
    <w:rsid w:val="00284B49"/>
    <w:rsid w:val="00293600"/>
    <w:rsid w:val="002963FC"/>
    <w:rsid w:val="002A509E"/>
    <w:rsid w:val="002A7030"/>
    <w:rsid w:val="002B2192"/>
    <w:rsid w:val="002B5583"/>
    <w:rsid w:val="002B7A91"/>
    <w:rsid w:val="002C2A63"/>
    <w:rsid w:val="002C398A"/>
    <w:rsid w:val="002D7775"/>
    <w:rsid w:val="002E62E9"/>
    <w:rsid w:val="002F433F"/>
    <w:rsid w:val="002F669D"/>
    <w:rsid w:val="0031469C"/>
    <w:rsid w:val="00314A5B"/>
    <w:rsid w:val="003219D6"/>
    <w:rsid w:val="00331959"/>
    <w:rsid w:val="003339C1"/>
    <w:rsid w:val="003353DD"/>
    <w:rsid w:val="00337D3E"/>
    <w:rsid w:val="0034280E"/>
    <w:rsid w:val="00342C18"/>
    <w:rsid w:val="003466F2"/>
    <w:rsid w:val="003514C4"/>
    <w:rsid w:val="00354E01"/>
    <w:rsid w:val="00357D3E"/>
    <w:rsid w:val="00360E77"/>
    <w:rsid w:val="0036535F"/>
    <w:rsid w:val="00380BF4"/>
    <w:rsid w:val="00392FEC"/>
    <w:rsid w:val="003A3216"/>
    <w:rsid w:val="003A47CD"/>
    <w:rsid w:val="003B1BD2"/>
    <w:rsid w:val="003C45DE"/>
    <w:rsid w:val="003E42B8"/>
    <w:rsid w:val="003F03A1"/>
    <w:rsid w:val="003F1D16"/>
    <w:rsid w:val="00400174"/>
    <w:rsid w:val="00401493"/>
    <w:rsid w:val="00407B5B"/>
    <w:rsid w:val="004102D8"/>
    <w:rsid w:val="00412F6B"/>
    <w:rsid w:val="00414FB5"/>
    <w:rsid w:val="0042238B"/>
    <w:rsid w:val="0042630E"/>
    <w:rsid w:val="00433D34"/>
    <w:rsid w:val="00444481"/>
    <w:rsid w:val="00446E4D"/>
    <w:rsid w:val="00457AA7"/>
    <w:rsid w:val="0046404D"/>
    <w:rsid w:val="00464C2E"/>
    <w:rsid w:val="00470225"/>
    <w:rsid w:val="004745CC"/>
    <w:rsid w:val="00476E7A"/>
    <w:rsid w:val="00480836"/>
    <w:rsid w:val="0048548C"/>
    <w:rsid w:val="00486A0A"/>
    <w:rsid w:val="00493576"/>
    <w:rsid w:val="004A56DF"/>
    <w:rsid w:val="004A681F"/>
    <w:rsid w:val="004B4B0A"/>
    <w:rsid w:val="004B5DEC"/>
    <w:rsid w:val="004B703B"/>
    <w:rsid w:val="004C4E9C"/>
    <w:rsid w:val="004C7AD2"/>
    <w:rsid w:val="004D2C44"/>
    <w:rsid w:val="004D48A8"/>
    <w:rsid w:val="004E1200"/>
    <w:rsid w:val="004E345A"/>
    <w:rsid w:val="004F470B"/>
    <w:rsid w:val="00506839"/>
    <w:rsid w:val="00506A41"/>
    <w:rsid w:val="005211FD"/>
    <w:rsid w:val="005255AD"/>
    <w:rsid w:val="00530A04"/>
    <w:rsid w:val="00536D87"/>
    <w:rsid w:val="00543EB9"/>
    <w:rsid w:val="005457BA"/>
    <w:rsid w:val="00546D0F"/>
    <w:rsid w:val="00552B7A"/>
    <w:rsid w:val="0055628E"/>
    <w:rsid w:val="0056024F"/>
    <w:rsid w:val="00566E67"/>
    <w:rsid w:val="0057251B"/>
    <w:rsid w:val="00572847"/>
    <w:rsid w:val="005804AC"/>
    <w:rsid w:val="00585DEC"/>
    <w:rsid w:val="00586F00"/>
    <w:rsid w:val="005908AA"/>
    <w:rsid w:val="00590C7B"/>
    <w:rsid w:val="00592660"/>
    <w:rsid w:val="005A1F67"/>
    <w:rsid w:val="005A5C7B"/>
    <w:rsid w:val="005A7FBD"/>
    <w:rsid w:val="005B0D48"/>
    <w:rsid w:val="005C0797"/>
    <w:rsid w:val="005C3B2D"/>
    <w:rsid w:val="005D6CF1"/>
    <w:rsid w:val="005E2575"/>
    <w:rsid w:val="005E6929"/>
    <w:rsid w:val="005F0F6C"/>
    <w:rsid w:val="005F681F"/>
    <w:rsid w:val="00607643"/>
    <w:rsid w:val="006122D3"/>
    <w:rsid w:val="00614DBF"/>
    <w:rsid w:val="00615930"/>
    <w:rsid w:val="0063100E"/>
    <w:rsid w:val="00631719"/>
    <w:rsid w:val="0063560F"/>
    <w:rsid w:val="00635B25"/>
    <w:rsid w:val="00637D5C"/>
    <w:rsid w:val="00666546"/>
    <w:rsid w:val="00666924"/>
    <w:rsid w:val="00670A06"/>
    <w:rsid w:val="00674064"/>
    <w:rsid w:val="006755C3"/>
    <w:rsid w:val="00675861"/>
    <w:rsid w:val="00683D60"/>
    <w:rsid w:val="00692D60"/>
    <w:rsid w:val="00693350"/>
    <w:rsid w:val="006954CE"/>
    <w:rsid w:val="00695B9F"/>
    <w:rsid w:val="006A5392"/>
    <w:rsid w:val="006B33D4"/>
    <w:rsid w:val="006B5200"/>
    <w:rsid w:val="006C1A84"/>
    <w:rsid w:val="006C31B3"/>
    <w:rsid w:val="006C39E7"/>
    <w:rsid w:val="006C6C8D"/>
    <w:rsid w:val="006D7700"/>
    <w:rsid w:val="006E26CD"/>
    <w:rsid w:val="006E305F"/>
    <w:rsid w:val="006E40A9"/>
    <w:rsid w:val="00706F25"/>
    <w:rsid w:val="00707275"/>
    <w:rsid w:val="00707355"/>
    <w:rsid w:val="00707B1B"/>
    <w:rsid w:val="00721473"/>
    <w:rsid w:val="007337AD"/>
    <w:rsid w:val="00745674"/>
    <w:rsid w:val="00757646"/>
    <w:rsid w:val="007624A6"/>
    <w:rsid w:val="00767DB7"/>
    <w:rsid w:val="00770978"/>
    <w:rsid w:val="00775A45"/>
    <w:rsid w:val="00776FDC"/>
    <w:rsid w:val="00782C45"/>
    <w:rsid w:val="00783F47"/>
    <w:rsid w:val="00787671"/>
    <w:rsid w:val="007878A9"/>
    <w:rsid w:val="007879D1"/>
    <w:rsid w:val="00790A99"/>
    <w:rsid w:val="00796449"/>
    <w:rsid w:val="007A7E8C"/>
    <w:rsid w:val="007B0E1E"/>
    <w:rsid w:val="007B23AD"/>
    <w:rsid w:val="007B6CD2"/>
    <w:rsid w:val="007C0A31"/>
    <w:rsid w:val="007C406B"/>
    <w:rsid w:val="007D0E9D"/>
    <w:rsid w:val="007F4BB0"/>
    <w:rsid w:val="007F5237"/>
    <w:rsid w:val="007F639F"/>
    <w:rsid w:val="0080506D"/>
    <w:rsid w:val="00806B94"/>
    <w:rsid w:val="00811A4A"/>
    <w:rsid w:val="0081249B"/>
    <w:rsid w:val="00816D5E"/>
    <w:rsid w:val="008502CB"/>
    <w:rsid w:val="008667E3"/>
    <w:rsid w:val="00867A64"/>
    <w:rsid w:val="00877683"/>
    <w:rsid w:val="008802A5"/>
    <w:rsid w:val="00883186"/>
    <w:rsid w:val="00885F29"/>
    <w:rsid w:val="008B09E4"/>
    <w:rsid w:val="008B75C5"/>
    <w:rsid w:val="008C3CA0"/>
    <w:rsid w:val="008C54C4"/>
    <w:rsid w:val="008C5C5D"/>
    <w:rsid w:val="008C6DF7"/>
    <w:rsid w:val="008C7D4C"/>
    <w:rsid w:val="008D30CB"/>
    <w:rsid w:val="008D6AD3"/>
    <w:rsid w:val="008E00E6"/>
    <w:rsid w:val="008E186F"/>
    <w:rsid w:val="008E5CE3"/>
    <w:rsid w:val="008F1310"/>
    <w:rsid w:val="008F6B89"/>
    <w:rsid w:val="008F7FE8"/>
    <w:rsid w:val="00900BEB"/>
    <w:rsid w:val="00911B6B"/>
    <w:rsid w:val="00911C8B"/>
    <w:rsid w:val="009177EB"/>
    <w:rsid w:val="00921E93"/>
    <w:rsid w:val="009244C4"/>
    <w:rsid w:val="009246C8"/>
    <w:rsid w:val="00926382"/>
    <w:rsid w:val="00930036"/>
    <w:rsid w:val="009367A9"/>
    <w:rsid w:val="00936FEA"/>
    <w:rsid w:val="00941B2E"/>
    <w:rsid w:val="00956650"/>
    <w:rsid w:val="009627BA"/>
    <w:rsid w:val="00972BB5"/>
    <w:rsid w:val="00975810"/>
    <w:rsid w:val="00981287"/>
    <w:rsid w:val="00983F90"/>
    <w:rsid w:val="00990133"/>
    <w:rsid w:val="009922FF"/>
    <w:rsid w:val="0099711B"/>
    <w:rsid w:val="009978B2"/>
    <w:rsid w:val="009A31A0"/>
    <w:rsid w:val="009B287C"/>
    <w:rsid w:val="009B2970"/>
    <w:rsid w:val="009C405E"/>
    <w:rsid w:val="009C62C9"/>
    <w:rsid w:val="009D5776"/>
    <w:rsid w:val="009D7D0A"/>
    <w:rsid w:val="009E206F"/>
    <w:rsid w:val="009E289A"/>
    <w:rsid w:val="009F42BE"/>
    <w:rsid w:val="00A02A63"/>
    <w:rsid w:val="00A05C9D"/>
    <w:rsid w:val="00A072C3"/>
    <w:rsid w:val="00A11886"/>
    <w:rsid w:val="00A15082"/>
    <w:rsid w:val="00A23FD3"/>
    <w:rsid w:val="00A45DB2"/>
    <w:rsid w:val="00A47193"/>
    <w:rsid w:val="00A502F4"/>
    <w:rsid w:val="00A533F7"/>
    <w:rsid w:val="00A57EB9"/>
    <w:rsid w:val="00A602B8"/>
    <w:rsid w:val="00A61702"/>
    <w:rsid w:val="00A61B0D"/>
    <w:rsid w:val="00A63597"/>
    <w:rsid w:val="00A6616B"/>
    <w:rsid w:val="00A674E4"/>
    <w:rsid w:val="00A750F8"/>
    <w:rsid w:val="00A76863"/>
    <w:rsid w:val="00A76E3B"/>
    <w:rsid w:val="00A8622F"/>
    <w:rsid w:val="00A91C3D"/>
    <w:rsid w:val="00A965D4"/>
    <w:rsid w:val="00AB0172"/>
    <w:rsid w:val="00AD1FA9"/>
    <w:rsid w:val="00AE09FD"/>
    <w:rsid w:val="00AE190F"/>
    <w:rsid w:val="00AE2165"/>
    <w:rsid w:val="00AE4E58"/>
    <w:rsid w:val="00AE5CC2"/>
    <w:rsid w:val="00B02C4E"/>
    <w:rsid w:val="00B0427D"/>
    <w:rsid w:val="00B11C0C"/>
    <w:rsid w:val="00B12F69"/>
    <w:rsid w:val="00B207D9"/>
    <w:rsid w:val="00B273E5"/>
    <w:rsid w:val="00B330B6"/>
    <w:rsid w:val="00B3567D"/>
    <w:rsid w:val="00B35845"/>
    <w:rsid w:val="00B43622"/>
    <w:rsid w:val="00B52593"/>
    <w:rsid w:val="00B534BA"/>
    <w:rsid w:val="00B5584C"/>
    <w:rsid w:val="00B61B0D"/>
    <w:rsid w:val="00B62EC7"/>
    <w:rsid w:val="00B72DFA"/>
    <w:rsid w:val="00B74E80"/>
    <w:rsid w:val="00B75118"/>
    <w:rsid w:val="00B7640E"/>
    <w:rsid w:val="00B831DD"/>
    <w:rsid w:val="00B83D24"/>
    <w:rsid w:val="00B84160"/>
    <w:rsid w:val="00B9113F"/>
    <w:rsid w:val="00B958CF"/>
    <w:rsid w:val="00B95D03"/>
    <w:rsid w:val="00BA0617"/>
    <w:rsid w:val="00BA6565"/>
    <w:rsid w:val="00BA7E37"/>
    <w:rsid w:val="00BB5EF7"/>
    <w:rsid w:val="00BC0ED1"/>
    <w:rsid w:val="00BC1CDE"/>
    <w:rsid w:val="00BC372C"/>
    <w:rsid w:val="00BC7913"/>
    <w:rsid w:val="00BC7B4C"/>
    <w:rsid w:val="00BD042D"/>
    <w:rsid w:val="00BD23ED"/>
    <w:rsid w:val="00BE2F80"/>
    <w:rsid w:val="00C10956"/>
    <w:rsid w:val="00C10EAF"/>
    <w:rsid w:val="00C16AB4"/>
    <w:rsid w:val="00C1788C"/>
    <w:rsid w:val="00C2182E"/>
    <w:rsid w:val="00C2436D"/>
    <w:rsid w:val="00C261E3"/>
    <w:rsid w:val="00C26566"/>
    <w:rsid w:val="00C274D8"/>
    <w:rsid w:val="00C318E2"/>
    <w:rsid w:val="00C33DD2"/>
    <w:rsid w:val="00C33FDD"/>
    <w:rsid w:val="00C34FD5"/>
    <w:rsid w:val="00C36DC1"/>
    <w:rsid w:val="00C376D8"/>
    <w:rsid w:val="00C41778"/>
    <w:rsid w:val="00C4570D"/>
    <w:rsid w:val="00C5409D"/>
    <w:rsid w:val="00C54680"/>
    <w:rsid w:val="00C5635C"/>
    <w:rsid w:val="00C64181"/>
    <w:rsid w:val="00C644E0"/>
    <w:rsid w:val="00C70178"/>
    <w:rsid w:val="00C8127E"/>
    <w:rsid w:val="00C8349C"/>
    <w:rsid w:val="00C91B25"/>
    <w:rsid w:val="00C91E5A"/>
    <w:rsid w:val="00C91E7A"/>
    <w:rsid w:val="00C94738"/>
    <w:rsid w:val="00CA474A"/>
    <w:rsid w:val="00CB3C90"/>
    <w:rsid w:val="00CB5AFA"/>
    <w:rsid w:val="00CC0645"/>
    <w:rsid w:val="00CD0684"/>
    <w:rsid w:val="00CD1BF2"/>
    <w:rsid w:val="00CE7A2A"/>
    <w:rsid w:val="00D064D3"/>
    <w:rsid w:val="00D12096"/>
    <w:rsid w:val="00D158D3"/>
    <w:rsid w:val="00D16A67"/>
    <w:rsid w:val="00D2780E"/>
    <w:rsid w:val="00D30A0D"/>
    <w:rsid w:val="00D34004"/>
    <w:rsid w:val="00D420C6"/>
    <w:rsid w:val="00D43747"/>
    <w:rsid w:val="00D44E58"/>
    <w:rsid w:val="00D46503"/>
    <w:rsid w:val="00D5011A"/>
    <w:rsid w:val="00D56FEF"/>
    <w:rsid w:val="00D6170E"/>
    <w:rsid w:val="00D62D50"/>
    <w:rsid w:val="00D74E4E"/>
    <w:rsid w:val="00D957C3"/>
    <w:rsid w:val="00DA7DC2"/>
    <w:rsid w:val="00DB4FA6"/>
    <w:rsid w:val="00DB7DCB"/>
    <w:rsid w:val="00DC0ED1"/>
    <w:rsid w:val="00DE232D"/>
    <w:rsid w:val="00DE271D"/>
    <w:rsid w:val="00DE2C6F"/>
    <w:rsid w:val="00DE55EC"/>
    <w:rsid w:val="00DF29B5"/>
    <w:rsid w:val="00DF4637"/>
    <w:rsid w:val="00DF464E"/>
    <w:rsid w:val="00DF6E18"/>
    <w:rsid w:val="00E02164"/>
    <w:rsid w:val="00E12D35"/>
    <w:rsid w:val="00E1698F"/>
    <w:rsid w:val="00E262AD"/>
    <w:rsid w:val="00E303E6"/>
    <w:rsid w:val="00E30669"/>
    <w:rsid w:val="00E318E2"/>
    <w:rsid w:val="00E33537"/>
    <w:rsid w:val="00E3498B"/>
    <w:rsid w:val="00E356E2"/>
    <w:rsid w:val="00E3746C"/>
    <w:rsid w:val="00E42AEC"/>
    <w:rsid w:val="00E51E2D"/>
    <w:rsid w:val="00E55ED2"/>
    <w:rsid w:val="00E574F4"/>
    <w:rsid w:val="00E5772D"/>
    <w:rsid w:val="00E64E74"/>
    <w:rsid w:val="00E65059"/>
    <w:rsid w:val="00E65856"/>
    <w:rsid w:val="00E672E8"/>
    <w:rsid w:val="00E71E31"/>
    <w:rsid w:val="00E723DF"/>
    <w:rsid w:val="00E72E6D"/>
    <w:rsid w:val="00E7302D"/>
    <w:rsid w:val="00E752E6"/>
    <w:rsid w:val="00E833A0"/>
    <w:rsid w:val="00E91BCE"/>
    <w:rsid w:val="00E9608A"/>
    <w:rsid w:val="00EC102D"/>
    <w:rsid w:val="00ED02F1"/>
    <w:rsid w:val="00ED27AC"/>
    <w:rsid w:val="00EE5B37"/>
    <w:rsid w:val="00EF1E65"/>
    <w:rsid w:val="00EF411F"/>
    <w:rsid w:val="00EF4DCB"/>
    <w:rsid w:val="00EF5B2B"/>
    <w:rsid w:val="00EF7777"/>
    <w:rsid w:val="00F067DC"/>
    <w:rsid w:val="00F07257"/>
    <w:rsid w:val="00F1137A"/>
    <w:rsid w:val="00F14013"/>
    <w:rsid w:val="00F17B15"/>
    <w:rsid w:val="00F30969"/>
    <w:rsid w:val="00F37047"/>
    <w:rsid w:val="00F401A5"/>
    <w:rsid w:val="00F50AC1"/>
    <w:rsid w:val="00F52097"/>
    <w:rsid w:val="00F52226"/>
    <w:rsid w:val="00F61903"/>
    <w:rsid w:val="00F62A7B"/>
    <w:rsid w:val="00F67133"/>
    <w:rsid w:val="00F71BA1"/>
    <w:rsid w:val="00F87A60"/>
    <w:rsid w:val="00F87BE8"/>
    <w:rsid w:val="00F903D9"/>
    <w:rsid w:val="00F96EDC"/>
    <w:rsid w:val="00FB6C53"/>
    <w:rsid w:val="00FC1087"/>
    <w:rsid w:val="00FC1731"/>
    <w:rsid w:val="00FE1E0D"/>
    <w:rsid w:val="00FE1FC9"/>
    <w:rsid w:val="00FE4DB6"/>
    <w:rsid w:val="00FE7FCF"/>
    <w:rsid w:val="00FF4C17"/>
    <w:rsid w:val="00FF70E3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63597"/>
    <w:rPr>
      <w:kern w:val="2"/>
    </w:rPr>
  </w:style>
  <w:style w:type="paragraph" w:styleId="a6">
    <w:name w:val="footer"/>
    <w:basedOn w:val="a"/>
    <w:link w:val="a7"/>
    <w:uiPriority w:val="99"/>
    <w:unhideWhenUsed/>
    <w:rsid w:val="00A6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359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F611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F611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271D"/>
    <w:pPr>
      <w:ind w:leftChars="200" w:left="480"/>
    </w:pPr>
  </w:style>
  <w:style w:type="character" w:styleId="ab">
    <w:name w:val="Hyperlink"/>
    <w:basedOn w:val="a0"/>
    <w:uiPriority w:val="99"/>
    <w:unhideWhenUsed/>
    <w:rsid w:val="00BD2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70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63597"/>
    <w:rPr>
      <w:kern w:val="2"/>
    </w:rPr>
  </w:style>
  <w:style w:type="paragraph" w:styleId="a6">
    <w:name w:val="footer"/>
    <w:basedOn w:val="a"/>
    <w:link w:val="a7"/>
    <w:uiPriority w:val="99"/>
    <w:unhideWhenUsed/>
    <w:rsid w:val="00A6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359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F611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F611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27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9694;&#26377;SOP/&#35506;&#26989;&#35566;&#35426;&#31649;&#29702;-&#24037;&#20316;&#31243;&#24207;&#35498;&#26126;&#26360;.docx" TargetMode="External"/><Relationship Id="rId13" Type="http://schemas.openxmlformats.org/officeDocument/2006/relationships/hyperlink" Target="file:///D:\Documents\11_&#19977;&#27665;&#36628;&#32771;\01_&#38750;&#29694;&#22580;&#23416;&#21729;&#26381;&#21209;\&#29694;&#26377;SOP\&#27036;&#21934;&#26597;&#27036;-&#24037;&#20316;&#31243;&#24207;&#35498;&#26126;&#2636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11_&#19977;&#27665;&#36628;&#32771;\01_&#38750;&#29694;&#22580;&#23416;&#21729;&#26381;&#21209;\&#29694;&#26377;SOP\&#38642;&#31471;&#21450;&#20989;&#25480;&#29677;&#32026;&#31649;&#29702;-&#24037;&#20316;&#31243;&#24207;&#35498;&#26126;&#2636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ts\11_&#19977;&#27665;&#36628;&#32771;\01_&#38750;&#29694;&#22580;&#23416;&#21729;&#26381;&#21209;\&#29694;&#26377;SOP\&#38750;&#29694;&#22580;&#23416;&#21729;&#26381;&#21209;_&#24037;&#20316;&#31243;&#24207;&#35498;&#26126;&#2636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11_&#19977;&#27665;&#36628;&#32771;\01_&#38750;&#29694;&#22580;&#23416;&#21729;&#26381;&#21209;\&#29694;&#26377;SOP\&#31777;&#35338;&#30332;&#36865;&#31649;&#29702;-&#24037;&#20316;&#31243;&#24207;&#35498;&#26126;&#2636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29694;&#26377;SOP/&#35506;&#31243;&#23565;&#25033;&#35387;&#20874;&#34920;&#26356;&#26032;_&#24037;&#20316;&#31243;&#24207;&#35498;&#26126;.docx" TargetMode="External"/><Relationship Id="rId10" Type="http://schemas.openxmlformats.org/officeDocument/2006/relationships/hyperlink" Target="file:///D:\Documents\11_&#19977;&#27665;&#36628;&#32771;\01_&#38750;&#29694;&#22580;&#23416;&#21729;&#26381;&#21209;\&#29694;&#26377;SOP\&#21830;&#21697;&#31649;&#29702;-&#24037;&#20316;&#31243;&#24207;&#35498;&#26126;&#26360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D:\Documents\11_&#19977;&#27665;&#36628;&#32771;\01_&#38750;&#29694;&#22580;&#23416;&#21729;&#26381;&#21209;\&#29694;&#26377;SOP\&#29305;&#26696;&#35387;&#20874;-&#24037;&#20316;&#31243;&#24207;&#35498;&#26126;&#26360;.docx" TargetMode="External"/><Relationship Id="rId14" Type="http://schemas.openxmlformats.org/officeDocument/2006/relationships/hyperlink" Target="&#29694;&#26377;SOP/DVD&#20989;&#25480;&#33287;&#38642;&#31471;&#20989;&#25480;&#38283;&#29677;&#33287;&#19978;&#26550;-&#24037;&#20316;&#31243;&#24207;&#35498;&#26126;&#26360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5EF6-2FE5-43CC-A2DB-CF939E00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175</Words>
  <Characters>1004</Characters>
  <Application>Microsoft Office Word</Application>
  <DocSecurity>0</DocSecurity>
  <Lines>8</Lines>
  <Paragraphs>2</Paragraphs>
  <ScaleCrop>false</ScaleCrop>
  <Company>lccnet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78</cp:revision>
  <cp:lastPrinted>2017-04-05T09:00:00Z</cp:lastPrinted>
  <dcterms:created xsi:type="dcterms:W3CDTF">2019-06-03T05:37:00Z</dcterms:created>
  <dcterms:modified xsi:type="dcterms:W3CDTF">2021-04-28T08:49:00Z</dcterms:modified>
</cp:coreProperties>
</file>